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49A">
      <w:pPr>
        <w:pStyle w:val="printredaction-line"/>
        <w:divId w:val="129474823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9 окт 2015</w:t>
      </w:r>
    </w:p>
    <w:p w:rsidR="00000000" w:rsidRDefault="00FB249A">
      <w:pPr>
        <w:divId w:val="96982667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Минтруда России от 08.09.2015 № 613н</w:t>
      </w:r>
    </w:p>
    <w:p w:rsidR="00000000" w:rsidRDefault="00FB249A">
      <w:pPr>
        <w:pStyle w:val="2"/>
        <w:divId w:val="12947482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профессионального стандарта "Педагог дополнительного образования детей и взрослых"</w:t>
      </w:r>
    </w:p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Зарегистрировано в Минюсте России от 24 сентября 2015 года № 38994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Министерство труда и социальной защиты Российской Федерации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Приказ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от 8 сентября 2015 года № 613н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 утверждении профессионального стандарта "Педагог дополнительного образования детей и взрослых"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 xml:space="preserve">В соответствии с пунктом 16 </w:t>
      </w:r>
      <w:hyperlink r:id="rId5" w:anchor="/document/99/902393797/me120/" w:tooltip="Постановление Правительства Российской Федерации от 22 января 2013 года № 23 &quot;О Правилах разработки, утверждения и применения профессиональных стандартов&quot;" w:history="1">
        <w:r>
          <w:rPr>
            <w:rStyle w:val="a4"/>
            <w:rFonts w:ascii="Georgia" w:hAnsi="Georgia"/>
          </w:rPr>
          <w:t>Правил</w:t>
        </w:r>
      </w:hyperlink>
      <w:r>
        <w:rPr>
          <w:rFonts w:ascii="Georgia" w:hAnsi="Georgia"/>
        </w:rPr>
        <w:t xml:space="preserve"> разработки, утверждения и применения профессионал</w:t>
      </w:r>
      <w:r>
        <w:rPr>
          <w:rFonts w:ascii="Georgia" w:hAnsi="Georgia"/>
        </w:rPr>
        <w:t>ьных стандартов, утвержденных постановлением Правительства Российской Федерации от 22 января 2013 г. № 23 (Собрание законодательства Российской Федерации, 2013, № 4, ст. 293; 2014, № 39, ст. 5266), приказываю</w:t>
      </w:r>
      <w:r>
        <w:rPr>
          <w:rFonts w:ascii="Georgia" w:hAnsi="Georgia"/>
        </w:rPr>
        <w:t>: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профессиональный </w:t>
      </w:r>
      <w:hyperlink r:id="rId6" w:anchor="/document/97/98155/xcdxdulv42yckai3kztspumznh/" w:history="1">
        <w:r>
          <w:rPr>
            <w:rStyle w:val="a4"/>
            <w:rFonts w:ascii="Georgia" w:hAnsi="Georgia"/>
          </w:rPr>
          <w:t>стандарт</w:t>
        </w:r>
      </w:hyperlink>
      <w:r>
        <w:rPr>
          <w:rFonts w:ascii="Georgia" w:hAnsi="Georgia"/>
        </w:rPr>
        <w:t xml:space="preserve"> "Педагог дополнительного образования детей и взрослых"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 xml:space="preserve">2. Установить, что профессиональный </w:t>
      </w:r>
      <w:hyperlink r:id="rId7" w:anchor="/document/97/98155/xcdxdulv42yckai3kztspumznh/" w:history="1">
        <w:r>
          <w:rPr>
            <w:rStyle w:val="a4"/>
            <w:rFonts w:ascii="Georgia" w:hAnsi="Georgia"/>
          </w:rPr>
          <w:t>стандарт</w:t>
        </w:r>
      </w:hyperlink>
      <w:r>
        <w:rPr>
          <w:rFonts w:ascii="Georgia" w:hAnsi="Georgia"/>
        </w:rP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</w:t>
      </w:r>
      <w:r>
        <w:rPr>
          <w:rFonts w:ascii="Georgia" w:hAnsi="Georgia"/>
        </w:rPr>
        <w:t>е должностных инструкций и установлении систем оплаты труда с 1 января 2017 года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М.А. Топили</w:t>
      </w:r>
      <w:r>
        <w:rPr>
          <w:rFonts w:ascii="Georgia" w:hAnsi="Georgia"/>
        </w:rPr>
        <w:t>н</w:t>
      </w:r>
    </w:p>
    <w:p w:rsidR="00000000" w:rsidRDefault="00FB249A">
      <w:pPr>
        <w:pStyle w:val="align-right"/>
        <w:divId w:val="279066339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 Министерства</w:t>
      </w:r>
      <w:r>
        <w:rPr>
          <w:rFonts w:ascii="Georgia" w:hAnsi="Georgia"/>
        </w:rPr>
        <w:br/>
      </w:r>
      <w:r>
        <w:rPr>
          <w:rFonts w:ascii="Georgia" w:hAnsi="Georgia"/>
        </w:rPr>
        <w:t>труда и социальной защиты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8 сентября 2015 г. № 613</w:t>
      </w:r>
      <w:r>
        <w:rPr>
          <w:rFonts w:ascii="Georgia" w:hAnsi="Georgia"/>
        </w:rPr>
        <w:t>н</w:t>
      </w:r>
    </w:p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Профессиональный стандарт</w:t>
      </w:r>
      <w:r>
        <w:rPr>
          <w:rFonts w:ascii="Georgia" w:eastAsia="Times New Roman" w:hAnsi="Georgia"/>
        </w:rPr>
        <w:br/>
        <w:t>Педагог дополните</w:t>
      </w:r>
      <w:r>
        <w:rPr>
          <w:rFonts w:ascii="Georgia" w:eastAsia="Times New Roman" w:hAnsi="Georgia"/>
        </w:rPr>
        <w:t>льного образования детей и взрослых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6"/>
        <w:gridCol w:w="8709"/>
      </w:tblGrid>
      <w:tr w:rsidR="00000000">
        <w:trPr>
          <w:divId w:val="1964264145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513</w:t>
            </w:r>
          </w:p>
        </w:tc>
      </w:tr>
      <w:tr w:rsidR="00000000">
        <w:trPr>
          <w:divId w:val="1964264145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I. Общие сведения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389"/>
        <w:gridCol w:w="306"/>
        <w:gridCol w:w="960"/>
      </w:tblGrid>
      <w:tr w:rsidR="00000000">
        <w:trPr>
          <w:divId w:val="1382173506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01.003</w:t>
            </w:r>
          </w:p>
        </w:tc>
      </w:tr>
      <w:tr w:rsidR="00000000">
        <w:trPr>
          <w:divId w:val="1382173506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(наименование вида профессиональной деятельности)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>Основная цель вида профессиональной деятельности</w:t>
      </w:r>
      <w:r>
        <w:rPr>
          <w:rFonts w:ascii="Georgia" w:hAnsi="Georgia"/>
        </w:rP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000000">
        <w:trPr>
          <w:divId w:val="1250967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</w:t>
            </w:r>
            <w:r>
              <w:t xml:space="preserve">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</w:t>
            </w:r>
            <w:r>
              <w:t>ных программ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>Группа занятий</w:t>
      </w:r>
      <w:r>
        <w:rPr>
          <w:rFonts w:ascii="Georgia" w:hAnsi="Georgia"/>
        </w:rP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51"/>
        <w:gridCol w:w="3044"/>
        <w:gridCol w:w="1102"/>
        <w:gridCol w:w="4358"/>
      </w:tblGrid>
      <w:tr w:rsidR="00000000">
        <w:trPr>
          <w:divId w:val="1269318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2351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Специалисты по методике обучения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2357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Преподаватели по программам дополнительного обучения</w:t>
            </w:r>
          </w:p>
        </w:tc>
      </w:tr>
      <w:tr w:rsidR="00000000">
        <w:trPr>
          <w:divId w:val="1269318193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(код </w:t>
            </w:r>
            <w:hyperlink r:id="rId8" w:anchor="/document/97/77418/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(наименование)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(код ОКЗ)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(наименование)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>Отнесение к видам экономической деятельности</w:t>
      </w:r>
      <w:r>
        <w:rPr>
          <w:rFonts w:ascii="Georgia" w:hAnsi="Georgia"/>
        </w:rP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16"/>
        <w:gridCol w:w="7239"/>
      </w:tblGrid>
      <w:tr w:rsidR="00000000">
        <w:trPr>
          <w:divId w:val="15899224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85.41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Образование дополнительное детей и взрослых</w:t>
            </w:r>
          </w:p>
        </w:tc>
      </w:tr>
      <w:tr w:rsidR="00000000">
        <w:trPr>
          <w:divId w:val="1589922476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(код </w:t>
            </w:r>
            <w:hyperlink r:id="rId9" w:anchor="/document/99/1200110162/" w:tooltip="Общероссийский классификатор видов экономической деятельности. Russian Classification of Economic Activities. ОК 029-2014 (КДЕС Ред. 2) (утвержден Приказом Федерального агентства по техническому регулированию и метрологии от 31 января 2014 года № 14-ст)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9"/>
        <w:gridCol w:w="2619"/>
        <w:gridCol w:w="1778"/>
        <w:gridCol w:w="2606"/>
        <w:gridCol w:w="960"/>
        <w:gridCol w:w="1778"/>
      </w:tblGrid>
      <w:tr w:rsidR="00000000">
        <w:trPr>
          <w:divId w:val="129101371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Обо</w:t>
            </w:r>
            <w:r>
              <w:t>бщенные трудовые функции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функции</w:t>
            </w:r>
          </w:p>
        </w:tc>
      </w:tr>
      <w:tr w:rsidR="00000000">
        <w:trPr>
          <w:divId w:val="129101371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</w:tr>
      <w:tr w:rsidR="00000000">
        <w:trPr>
          <w:divId w:val="1291013719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Преподавание по дополнительным общеобразовательным </w:t>
            </w:r>
            <w:r>
              <w:lastRenderedPageBreak/>
              <w:t>программам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Организация деятельности учащихся, направленной на </w:t>
            </w:r>
            <w:r>
              <w:lastRenderedPageBreak/>
              <w:t>освоение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А/01.6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А/02.6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А/03.6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А/04.6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А/05.6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6.2</w:t>
            </w:r>
          </w:p>
        </w:tc>
      </w:tr>
      <w:tr w:rsidR="00000000">
        <w:trPr>
          <w:divId w:val="1291013719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Организационно-методическое обеспечение реализации дополнительных общеобразовательных </w:t>
            </w:r>
            <w:r>
              <w:lastRenderedPageBreak/>
              <w:t>программ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Организация и проведение исследований рынка услуг дополнительного образования детей и </w:t>
            </w:r>
            <w:r>
              <w:lastRenderedPageBreak/>
              <w:t>взрослых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В/01.6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В/02.6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В/03.6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  <w:tr w:rsidR="00000000">
        <w:trPr>
          <w:divId w:val="1291013719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С/01.6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6.2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Организационно-педагогическое обеспечение развития социального партнерства и п</w:t>
            </w:r>
            <w:r>
              <w:t>родвижения услуг дополнительного образования детей и взрослых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С/02.6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  <w:tr w:rsidR="00000000">
        <w:trPr>
          <w:divId w:val="129101371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С/03.6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III. Характеристика обобщенных трудовых функций</w:t>
      </w:r>
    </w:p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3.1. Обобщенная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4187"/>
        <w:gridCol w:w="703"/>
        <w:gridCol w:w="474"/>
        <w:gridCol w:w="2072"/>
        <w:gridCol w:w="420"/>
      </w:tblGrid>
      <w:tr w:rsidR="00000000">
        <w:trPr>
          <w:divId w:val="1914464481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9"/>
        <w:gridCol w:w="1184"/>
        <w:gridCol w:w="354"/>
        <w:gridCol w:w="1732"/>
        <w:gridCol w:w="1400"/>
        <w:gridCol w:w="2666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68372714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88"/>
        <w:gridCol w:w="4767"/>
      </w:tblGrid>
      <w:tr w:rsidR="00000000">
        <w:trPr>
          <w:divId w:val="1683727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Педагог дополнительного образования </w:t>
            </w:r>
            <w:r>
              <w:br/>
              <w:t>Старший педагог дополнительного образования</w:t>
            </w:r>
            <w:r>
              <w:rPr>
                <w:vertAlign w:val="superscript"/>
              </w:rPr>
              <w:t>5</w:t>
            </w:r>
            <w:r>
              <w:br/>
              <w:t>Тренер-преподаватель</w:t>
            </w:r>
            <w:r>
              <w:rPr>
                <w:vertAlign w:val="superscript"/>
              </w:rPr>
              <w:t>6</w:t>
            </w:r>
            <w:r>
              <w:br/>
              <w:t>Старший тренер-преподаватель</w:t>
            </w:r>
            <w:r>
              <w:rPr>
                <w:vertAlign w:val="superscript"/>
              </w:rPr>
              <w:t>7</w:t>
            </w:r>
            <w:r>
              <w:br/>
            </w:r>
            <w:r>
              <w:t>Преподаватель</w:t>
            </w:r>
            <w:r>
              <w:rPr>
                <w:vertAlign w:val="superscript"/>
              </w:rPr>
              <w:t>8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57"/>
        <w:gridCol w:w="7298"/>
      </w:tblGrid>
      <w:tr w:rsidR="00000000">
        <w:trPr>
          <w:divId w:val="279066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к образованию и обучению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направленности дополнительной общеобразовательной программы, осваива</w:t>
            </w:r>
            <w:r>
              <w:t>емой учащимися, или преподаваемому учебному курсу, дисциплине (модулю)</w:t>
            </w:r>
          </w:p>
          <w:p w:rsidR="00000000" w:rsidRDefault="00FB249A">
            <w:pPr>
              <w:pStyle w:val="a3"/>
            </w:pPr>
            <w:r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</w:t>
            </w:r>
            <w:r>
              <w:t>, осваиваемой учащимися, или преподаваемому учебному курсу, дисциплине (модулю)</w:t>
            </w:r>
          </w:p>
          <w:p w:rsidR="00000000" w:rsidRDefault="00FB249A">
            <w:pPr>
              <w:pStyle w:val="a3"/>
            </w:pPr>
            <w: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</w:t>
            </w:r>
            <w:r>
              <w:t>оустройства</w:t>
            </w:r>
          </w:p>
          <w:p w:rsidR="00000000" w:rsidRDefault="00FB249A">
            <w:pPr>
              <w:pStyle w:val="a3"/>
            </w:pPr>
            <w: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к опыту практической работы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Для старшего педагога дополнительного образования и старшего</w:t>
            </w:r>
            <w:r>
              <w:t xml:space="preserve"> тренера-преподавателя стаж работы по специальности не менее двух лет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Особые условия допуска к работе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>
              <w:rPr>
                <w:vertAlign w:val="superscript"/>
              </w:rPr>
              <w:t>9</w:t>
            </w:r>
          </w:p>
          <w:p w:rsidR="00000000" w:rsidRDefault="00FB249A">
            <w:pPr>
              <w:pStyle w:val="a3"/>
            </w:pPr>
            <w:r>
              <w:t>Прохождение обязательных предва</w:t>
            </w:r>
            <w:r>
              <w:t xml:space="preserve">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</w:t>
            </w:r>
            <w:r>
              <w:lastRenderedPageBreak/>
              <w:t>Федерации</w:t>
            </w:r>
            <w:r>
              <w:rPr>
                <w:vertAlign w:val="superscript"/>
              </w:rPr>
              <w:t>10</w:t>
            </w:r>
          </w:p>
          <w:p w:rsidR="00000000" w:rsidRDefault="00FB249A">
            <w:pPr>
              <w:pStyle w:val="a3"/>
            </w:pPr>
            <w:r>
              <w:t>Прохождение в установленном законодательст</w:t>
            </w:r>
            <w:r>
              <w:t>вом Российской Федерации порядке аттестации на соответствие занимаемой должности</w:t>
            </w:r>
            <w:r>
              <w:rPr>
                <w:vertAlign w:val="superscript"/>
              </w:rPr>
              <w:t>11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>Дополнительные характеристик</w:t>
      </w:r>
      <w:r>
        <w:rPr>
          <w:rFonts w:ascii="Georgia" w:hAnsi="Georgia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4"/>
        <w:gridCol w:w="1020"/>
        <w:gridCol w:w="6431"/>
      </w:tblGrid>
      <w:tr w:rsidR="00000000">
        <w:trPr>
          <w:divId w:val="133498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 классификатора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 базовой группы, должности (профессии) или</w:t>
            </w:r>
          </w:p>
          <w:p w:rsidR="00000000" w:rsidRDefault="00FB249A">
            <w:pPr>
              <w:pStyle w:val="a3"/>
            </w:pPr>
            <w:r>
              <w:t>специальности</w:t>
            </w:r>
          </w:p>
        </w:tc>
      </w:tr>
      <w:tr w:rsidR="00000000">
        <w:trPr>
          <w:divId w:val="13349818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0" w:anchor="/document/97/77418/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2357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Преподаватели по программам дополнительного обучения</w:t>
            </w:r>
          </w:p>
        </w:tc>
      </w:tr>
      <w:tr w:rsidR="00000000">
        <w:trPr>
          <w:divId w:val="13349818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1" w:anchor="/document/99/58839553/me1/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      <w:r>
                <w:rPr>
                  <w:rStyle w:val="a4"/>
                </w:rPr>
                <w:t>ЕКС</w:t>
              </w:r>
            </w:hyperlink>
            <w:r>
              <w:t xml:space="preserve"> </w:t>
            </w:r>
            <w:r>
              <w:rPr>
                <w:vertAlign w:val="superscript"/>
              </w:rPr>
              <w:t>12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 дополнительного образования (включая старшего)</w:t>
            </w:r>
          </w:p>
        </w:tc>
      </w:tr>
      <w:tr w:rsidR="00000000">
        <w:trPr>
          <w:divId w:val="13349818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Тренер-преподаватель (включая старшего)</w:t>
            </w:r>
          </w:p>
        </w:tc>
      </w:tr>
      <w:tr w:rsidR="00000000">
        <w:trPr>
          <w:divId w:val="13349818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Преподаватель</w:t>
            </w:r>
          </w:p>
        </w:tc>
      </w:tr>
      <w:tr w:rsidR="00000000">
        <w:trPr>
          <w:divId w:val="13349818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2" w:anchor="/document/97/15612/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r>
              <w:rPr>
                <w:vertAlign w:val="superscript"/>
              </w:rPr>
              <w:t>13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25478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 дополнительного образования</w:t>
            </w:r>
          </w:p>
        </w:tc>
      </w:tr>
      <w:tr w:rsidR="00000000">
        <w:trPr>
          <w:divId w:val="13349818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27168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Тренер-преподаватель по спорту</w:t>
            </w:r>
          </w:p>
        </w:tc>
      </w:tr>
      <w:tr w:rsidR="00000000">
        <w:trPr>
          <w:divId w:val="13349818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3" w:anchor="/document/97/16135/me17/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  <w:r>
              <w:rPr>
                <w:vertAlign w:val="superscript"/>
              </w:rPr>
              <w:t>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050710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Педагогика дополнительного образования</w:t>
            </w:r>
          </w:p>
        </w:tc>
      </w:tr>
      <w:tr w:rsidR="00000000">
        <w:trPr>
          <w:divId w:val="13349818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</w:t>
            </w:r>
            <w:r>
              <w:t>учащимися, или преподаваемому учебному курсу, дисциплине (модулю)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3.1.1.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70"/>
        <w:gridCol w:w="703"/>
        <w:gridCol w:w="960"/>
        <w:gridCol w:w="2023"/>
        <w:gridCol w:w="600"/>
      </w:tblGrid>
      <w:tr w:rsidR="00000000">
        <w:trPr>
          <w:divId w:val="1401443916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А/01.6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293830230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48"/>
        <w:gridCol w:w="7607"/>
      </w:tblGrid>
      <w:tr w:rsidR="00000000">
        <w:trPr>
          <w:divId w:val="12938302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Набор на обучение по дополнительной общеразвивающей программе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</w:t>
            </w:r>
            <w:r>
              <w:t>дпрофессиональным программам)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Текущий контроль, помощь учащимся в коррекции деятельности и поведения на занятиях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000000">
        <w:trPr>
          <w:divId w:val="1293830230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</w:t>
            </w:r>
            <w:r>
              <w:t>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Осуществлять деятельность и(или)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Понимать мотивы поведения учащихся, их образовательные потребности и запросы</w:t>
            </w:r>
            <w:r>
              <w:t xml:space="preserve"> (для детей - и их родителей (законных представителей))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</w:t>
            </w:r>
            <w:r>
              <w:t>стных характеристик учащихся (для преподавания по дополнительным общеразвивающим программам)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Диагностировать предрасположенность (задатки) детей к освоению </w:t>
            </w:r>
            <w:r>
              <w:lastRenderedPageBreak/>
              <w:t>выбранного вида искусств или вида спорта; отбирать лиц, имеющих необходимые для освоения соответ</w:t>
            </w:r>
            <w:r>
              <w:t>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Проводить отбор и спортивную ориентацию в процессе занятий избранным видом спорта (для преподавания по допо</w:t>
            </w:r>
            <w:r>
              <w:t>лнительным предпрофессиональным программам в области физической культуры и спорта)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</w:t>
            </w:r>
            <w:r>
              <w:t>едпрофессиональным программам в области искусств)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</w:t>
            </w:r>
            <w:r>
              <w:t>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000000" w:rsidRDefault="00FB249A">
            <w:pPr>
              <w:pStyle w:val="a3"/>
            </w:pPr>
            <w:r>
              <w:t>- задач и особенностей образовательной программы</w:t>
            </w:r>
          </w:p>
          <w:p w:rsidR="00000000" w:rsidRDefault="00FB249A">
            <w:pPr>
              <w:pStyle w:val="a3"/>
            </w:pPr>
            <w:r>
              <w:t>- возрастных особенностей учащихся</w:t>
            </w:r>
          </w:p>
          <w:p w:rsidR="00000000" w:rsidRDefault="00FB249A">
            <w:pPr>
              <w:pStyle w:val="a3"/>
            </w:pPr>
            <w:r>
              <w:t xml:space="preserve">- современных требований к учебному оборудованию и (или) </w:t>
            </w:r>
            <w:r>
              <w:t>оборудованию для занятий избранным видом деятельности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Создавать условия для развития учащихся, мотивировать их к активному освоению ресурсов </w:t>
            </w:r>
            <w:r>
              <w:t>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Устанавливать педагогически целесообразные взаимоотношения с учащимися, создавать педагогические условия для форми</w:t>
            </w:r>
            <w:r>
              <w:t xml:space="preserve">рования на учебных занятиях благоприятного психологического климата, </w:t>
            </w:r>
            <w:r>
              <w:lastRenderedPageBreak/>
              <w:t>использовать различные средства педагогической поддержки учащихся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Использовать на занятиях педагогически обоснованные формы, методы, средства и приемы организации деятельности учащихс</w:t>
            </w:r>
            <w:r>
              <w:t>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000000" w:rsidRDefault="00FB249A">
            <w:pPr>
              <w:pStyle w:val="a3"/>
            </w:pPr>
            <w:r>
              <w:t>избранной области деятельности и задач дополнительной общеобразовательной программы</w:t>
            </w:r>
          </w:p>
          <w:p w:rsidR="00000000" w:rsidRDefault="00FB249A">
            <w:pPr>
              <w:pStyle w:val="a3"/>
            </w:pPr>
            <w:r>
              <w:t>- состояния здоровья, возрастны</w:t>
            </w:r>
            <w:r>
              <w:t>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Создавать педагогические условия для формирования и развития самоконтроля и самооценки учащимися </w:t>
            </w:r>
            <w:r>
              <w:t>процесса и результатов освоения программы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Контролировать сани</w:t>
            </w:r>
            <w:r>
              <w:t>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</w:t>
            </w:r>
            <w:r>
              <w:t>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Выполнять требования охраны труда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Взаимодействовать с членам</w:t>
            </w:r>
            <w:r>
              <w:t xml:space="preserve">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</w:t>
            </w:r>
            <w:r>
              <w:lastRenderedPageBreak/>
              <w:t>заинтересованными лицами и организациями при решении задач обучения и(или) воспитания отдельных учащихся</w:t>
            </w:r>
            <w:r>
              <w:t xml:space="preserve"> и (или) учебной группы с соблюдением норм педагогической этики</w:t>
            </w:r>
          </w:p>
        </w:tc>
      </w:tr>
      <w:tr w:rsidR="00000000">
        <w:trPr>
          <w:divId w:val="1293830230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</w:t>
            </w:r>
            <w:r>
              <w:t>электронных носителях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Принципы и приемы презентации дополнительной общеобразовательной программы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Федеральные государственные требования (ФГТ) к минимуму содержания, структуре и условиям реализации дополни</w:t>
            </w:r>
            <w:r>
              <w:t>тельных предпрофессиональных программ в избранной области (при наличии)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</w:t>
            </w:r>
            <w:r>
              <w:t>полнительной общеобразовательной программы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характеристики, способы педагогической диагн</w:t>
            </w:r>
            <w:r>
              <w:t>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подходы и направления раб</w:t>
            </w:r>
            <w:r>
              <w:t xml:space="preserve">оты в области </w:t>
            </w:r>
            <w:r>
              <w:lastRenderedPageBreak/>
              <w:t>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</w:t>
            </w:r>
            <w:r>
              <w:t xml:space="preserve"> по дополнительным предпрофессиональным программам в области физической культуры и спорта)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</w:t>
            </w:r>
            <w:r>
              <w:t>ля преподавания по дополнительным предпрофессиональным программам в области искусств)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</w:t>
            </w:r>
            <w:r>
              <w:t>льной программы и контингента учащихся)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Источники, причины, виды и способы разрешения конфликтов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Педагогические, санитарно-гигиенические, эргономические, эстети</w:t>
            </w:r>
            <w:r>
              <w:t>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Правила эксплуатации учебного оборудования (оборудования для занят</w:t>
            </w:r>
            <w:r>
              <w:t>ий избранным видом деятельности) и технических средств обучения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охраны труда в избранной области деятельности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Требования охраны труда при проведении учебных занятий в </w:t>
            </w:r>
            <w:r>
              <w:lastRenderedPageBreak/>
              <w:t>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педагогических работников за жизнь и здоровье учащихся, находящихся под</w:t>
            </w:r>
            <w:r>
              <w:t xml:space="preserve"> их руководством</w:t>
            </w:r>
          </w:p>
        </w:tc>
      </w:tr>
      <w:tr w:rsidR="00000000">
        <w:trPr>
          <w:divId w:val="129383023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000000">
        <w:trPr>
          <w:divId w:val="129383023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3.1.2.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83"/>
        <w:gridCol w:w="703"/>
        <w:gridCol w:w="960"/>
        <w:gridCol w:w="2010"/>
        <w:gridCol w:w="600"/>
      </w:tblGrid>
      <w:tr w:rsidR="00000000">
        <w:trPr>
          <w:divId w:val="952828021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А/02.6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381591459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4"/>
        <w:gridCol w:w="7591"/>
      </w:tblGrid>
      <w:tr w:rsidR="00000000">
        <w:trPr>
          <w:divId w:val="13815914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Планирование подготовки досуговых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подготовки досуговых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Проведение досуговых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Создавать при подготовке и проведении досуговых мероприятий условия для обучения, воспитания и(или) развития учащихся, формирования благоприятного п</w:t>
            </w:r>
            <w:r>
              <w:t>сихологического климата в группе, в том числе:</w:t>
            </w:r>
          </w:p>
          <w:p w:rsidR="00000000" w:rsidRDefault="00FB249A">
            <w:pPr>
              <w:pStyle w:val="a3"/>
            </w:pPr>
            <w:r>
              <w:t xml:space="preserve"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</w:t>
            </w:r>
            <w:r>
              <w:lastRenderedPageBreak/>
              <w:t xml:space="preserve">деятельность с опорой на инициативу </w:t>
            </w:r>
            <w:r>
              <w:t>и развитие самоуправления учащихся</w:t>
            </w:r>
          </w:p>
          <w:p w:rsidR="00000000" w:rsidRDefault="00FB249A">
            <w:pPr>
              <w:pStyle w:val="a3"/>
            </w:pPr>
            <w: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</w:t>
            </w:r>
            <w:r>
              <w:t>стей</w:t>
            </w:r>
          </w:p>
          <w:p w:rsidR="00000000" w:rsidRDefault="00FB249A">
            <w:pPr>
              <w:pStyle w:val="a3"/>
            </w:pPr>
            <w:r>
              <w:t>- проводить мероприятия для учащихся с ограниченными возможностями здоровья и с их участием</w:t>
            </w:r>
          </w:p>
          <w:p w:rsidR="00000000" w:rsidRDefault="00FB249A">
            <w:pPr>
              <w:pStyle w:val="a3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</w:t>
            </w:r>
            <w:r>
              <w:t>оддержки учащихся, испытывающих затруднения в общении</w:t>
            </w:r>
          </w:p>
          <w:p w:rsidR="00000000" w:rsidRDefault="00FB249A">
            <w:pPr>
              <w:pStyle w:val="a3"/>
            </w:pPr>
            <w:r>
              <w:t>- использовать профориентационные возможности досуговой деятельности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Выполнять требования охраны труда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Взаимодействовать с член</w:t>
            </w:r>
            <w:r>
              <w:t>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Проводить анали</w:t>
            </w:r>
            <w:r>
              <w:t>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</w:t>
            </w:r>
            <w:r>
              <w:t>вых мероприятий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</w:t>
            </w:r>
            <w:r>
              <w:t>амоопределения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</w:t>
            </w:r>
            <w:r>
              <w:t>ных мероприятиях)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000000">
        <w:trPr>
          <w:divId w:val="138159145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000000">
        <w:trPr>
          <w:divId w:val="138159145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3.1.3.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675"/>
        <w:gridCol w:w="703"/>
        <w:gridCol w:w="960"/>
        <w:gridCol w:w="1918"/>
        <w:gridCol w:w="600"/>
      </w:tblGrid>
      <w:tr w:rsidR="00000000">
        <w:trPr>
          <w:divId w:val="958684917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Обеспечение взаимодействия с родителями (законными предст</w:t>
            </w:r>
            <w:r>
              <w:t>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А/03.6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2"/>
        <w:gridCol w:w="1184"/>
        <w:gridCol w:w="354"/>
        <w:gridCol w:w="1767"/>
        <w:gridCol w:w="1412"/>
        <w:gridCol w:w="2756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291373465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0"/>
        <w:gridCol w:w="7605"/>
      </w:tblGrid>
      <w:tr w:rsidR="00000000">
        <w:trPr>
          <w:divId w:val="2913734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Планирование взаимодействия с родителями (законными представителями) учащихся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000000">
        <w:trPr>
          <w:divId w:val="29137346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Определять цели и задачи взаимодействия с родителями (законными представителями) учащихся, планировать деятельность в эт</w:t>
            </w:r>
            <w:r>
              <w:t>ой области с учетом особенностей социального и этнокультурного состава группы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</w:t>
            </w:r>
            <w:r>
              <w:t>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Выявлять представления родителей (законных представителей) учащихся о задачах их воспитания и обучения в проц</w:t>
            </w:r>
            <w:r>
              <w:t>ессе освоения дополнительной образовательной программы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</w:t>
            </w:r>
            <w:r>
              <w:t>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000000">
        <w:trPr>
          <w:divId w:val="29137346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Нормативные правовые акты в област</w:t>
            </w:r>
            <w:r>
              <w:t>и защиты прав ребенка, включая международные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работы с</w:t>
            </w:r>
            <w:r>
              <w:t xml:space="preserve"> социально неадаптированными </w:t>
            </w:r>
            <w:r>
              <w:lastRenderedPageBreak/>
              <w:t>(дезадаптированными)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Основные формы, методы, приемы и способы формирования и развития психолого-педагогической компетентности родителей </w:t>
            </w:r>
            <w:r>
              <w:t>(законных представителей) учащихся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000000">
        <w:trPr>
          <w:divId w:val="29137346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Приемы привлечения родителей (законных представителей) к организации </w:t>
            </w:r>
            <w:r>
              <w:t>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000000">
        <w:trPr>
          <w:divId w:val="29137346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3.1.4.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20"/>
        <w:gridCol w:w="703"/>
        <w:gridCol w:w="960"/>
        <w:gridCol w:w="2073"/>
        <w:gridCol w:w="600"/>
      </w:tblGrid>
      <w:tr w:rsidR="00000000">
        <w:trPr>
          <w:divId w:val="603197627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А/04.6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6.1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705180451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71"/>
        <w:gridCol w:w="7584"/>
      </w:tblGrid>
      <w:tr w:rsidR="00000000">
        <w:trPr>
          <w:divId w:val="7051804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Контроль и оценка освоения дополнительных предпрофессиональных программ при проведении промежуточной и итоговой аттестации </w:t>
            </w:r>
            <w:r>
              <w:lastRenderedPageBreak/>
              <w:t>учащихся (для преподавания по программам в области искусств)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000000">
        <w:trPr>
          <w:divId w:val="70518045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Определять формы, методы и средства оценивания процесса и результатов деятельности учащихся при о</w:t>
            </w:r>
            <w:r>
              <w:t>своении программ дополнительного общего образования определенной направленности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Выполнять нормы педагогической этики, обеспечивать охрану жизни </w:t>
            </w:r>
            <w:r>
              <w:t>и здоровья учащихся в процессе публичного представления результатов оценивания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</w:t>
            </w:r>
            <w:r>
              <w:t>я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000000">
        <w:trPr>
          <w:divId w:val="70518045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об образовании в части, рег</w:t>
            </w:r>
            <w:r>
              <w:t>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Особенности оценивания процесса и результатов деятельности учащихся при освоении дополнительных общеобразовательных программ (с учетом их </w:t>
            </w:r>
            <w:r>
              <w:t xml:space="preserve">направленности), в том числе в рамках </w:t>
            </w:r>
            <w:r>
              <w:lastRenderedPageBreak/>
              <w:t>установленных форм аттестации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</w:t>
            </w:r>
            <w:r>
              <w:t>общеобразовательных программ (с учетом их направленности)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000000">
        <w:trPr>
          <w:divId w:val="70518045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Методы подбора из существующих и (или) создания оценочных средств, позволяющих оценить индивидуальные образовате</w:t>
            </w:r>
            <w:r>
              <w:t>льные достижения учащихся в избранной области деятельности</w:t>
            </w:r>
          </w:p>
        </w:tc>
      </w:tr>
      <w:tr w:rsidR="00000000">
        <w:trPr>
          <w:divId w:val="70518045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3.1.5.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69"/>
        <w:gridCol w:w="703"/>
        <w:gridCol w:w="960"/>
        <w:gridCol w:w="2024"/>
        <w:gridCol w:w="600"/>
      </w:tblGrid>
      <w:tr w:rsidR="00000000">
        <w:trPr>
          <w:divId w:val="754983140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А/05.6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6.2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31729715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48"/>
        <w:gridCol w:w="7607"/>
      </w:tblGrid>
      <w:tr w:rsidR="00000000">
        <w:trPr>
          <w:divId w:val="317297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Разработка дополнительных общеобразовательных программ (программ учебных курсов, дисциплин (модулей)) и учебно-</w:t>
            </w:r>
            <w:r>
              <w:lastRenderedPageBreak/>
              <w:t>методических материалов для их реализации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Определение педагогических целей и задач, планирование занятий и (или) циклов занятий, направленных</w:t>
            </w:r>
            <w:r>
              <w:t xml:space="preserve"> на освоение избранного вида деятельности (области дополнительного образования)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Разработка системы оценки достижения </w:t>
            </w:r>
            <w:r>
              <w:t>планируемых результатов освоения дополнительных общеобразовательных программ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000000">
        <w:trPr>
          <w:divId w:val="3172971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Выявлять интересы учащихся (для детей - и их роди</w:t>
            </w:r>
            <w:r>
              <w:t>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000000" w:rsidRDefault="00FB249A">
            <w:pPr>
              <w:pStyle w:val="a3"/>
            </w:pPr>
            <w:r>
              <w:t>- задач и особенносте</w:t>
            </w:r>
            <w:r>
              <w:t>й образовательной программы</w:t>
            </w:r>
          </w:p>
          <w:p w:rsidR="00000000" w:rsidRDefault="00FB249A">
            <w:pPr>
              <w:pStyle w:val="a3"/>
            </w:pPr>
            <w: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000000" w:rsidRDefault="00FB249A">
            <w:pPr>
              <w:pStyle w:val="a3"/>
            </w:pPr>
            <w:r>
              <w:t>- фактического уровня подготовленности, состояния</w:t>
            </w:r>
            <w:r>
              <w:t xml:space="preserve">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000000" w:rsidRDefault="00FB249A">
            <w:pPr>
              <w:pStyle w:val="a3"/>
            </w:pPr>
            <w:r>
              <w:t>- особенностей группы учащихся</w:t>
            </w:r>
          </w:p>
          <w:p w:rsidR="00000000" w:rsidRDefault="00FB249A">
            <w:pPr>
              <w:pStyle w:val="a3"/>
            </w:pPr>
            <w:r>
              <w:t>- специфики инклюзивного подхода в образовани</w:t>
            </w:r>
            <w:r>
              <w:t>и (при его реализации)</w:t>
            </w:r>
          </w:p>
          <w:p w:rsidR="00000000" w:rsidRDefault="00FB249A">
            <w:pPr>
              <w:pStyle w:val="a3"/>
            </w:pPr>
            <w:r>
              <w:t>- санитарно-гигиенических норм и требований охраны жизни и здоровья учащихся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Проектировать совместно с учащимся (для детей - и их родителями (законными представителями)) индивидуальные образовательные </w:t>
            </w:r>
            <w:r>
              <w:lastRenderedPageBreak/>
              <w:t>маршруты освоения дополнительных общеобразовательных программ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Корректировать содержание программ, системы контроля и оценки, пла</w:t>
            </w:r>
            <w:r>
              <w:t>нов занятий по результатам анализа их реализации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Создавать отчетные (отчетно-аналитические) и информационные материалы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</w:t>
            </w:r>
            <w:r>
              <w:t>остных лиц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</w:t>
            </w:r>
            <w:r>
              <w:t>исле содержащей персональные данные</w:t>
            </w:r>
          </w:p>
        </w:tc>
      </w:tr>
      <w:tr w:rsidR="00000000">
        <w:trPr>
          <w:divId w:val="3172971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Способы выявления интересов учащихся</w:t>
            </w:r>
            <w:r>
              <w:t xml:space="preserve">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</w:t>
            </w:r>
            <w:r>
              <w:t>твии с целями и направленностью программы (занятия)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работы с учащимися, одаренными</w:t>
            </w:r>
            <w:r>
              <w:t xml:space="preserve"> в избранной области деятельности (дополнительного образования)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Специальные условия, необходимые для дополнительного </w:t>
            </w:r>
            <w:r>
              <w:lastRenderedPageBreak/>
              <w:t>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Профориент</w:t>
            </w:r>
            <w:r>
              <w:t>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Нормативно-правовые акты в области защиты прав ребенка, включая международные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</w:t>
            </w:r>
            <w:r>
              <w:t>приятиях)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об образовании и персональных данных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Локальные нормативные акты, регламентирующие орган</w:t>
            </w:r>
            <w:r>
              <w:t>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Возможности использования ИКТ для ведения документации</w:t>
            </w:r>
          </w:p>
        </w:tc>
      </w:tr>
      <w:tr w:rsidR="00000000">
        <w:trPr>
          <w:divId w:val="3172971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</w:t>
            </w:r>
            <w:r>
              <w:t xml:space="preserve"> должностным лицам</w:t>
            </w:r>
          </w:p>
        </w:tc>
      </w:tr>
      <w:tr w:rsidR="00000000">
        <w:trPr>
          <w:divId w:val="3172971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3.2. Обобщенная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4310"/>
        <w:gridCol w:w="703"/>
        <w:gridCol w:w="461"/>
        <w:gridCol w:w="1962"/>
        <w:gridCol w:w="420"/>
      </w:tblGrid>
      <w:tr w:rsidR="00000000">
        <w:trPr>
          <w:divId w:val="532889089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9"/>
        <w:gridCol w:w="1184"/>
        <w:gridCol w:w="354"/>
        <w:gridCol w:w="1732"/>
        <w:gridCol w:w="1400"/>
        <w:gridCol w:w="2666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684160460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09"/>
        <w:gridCol w:w="1846"/>
      </w:tblGrid>
      <w:tr w:rsidR="00000000">
        <w:trPr>
          <w:divId w:val="1684160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Методист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2"/>
        <w:gridCol w:w="7213"/>
      </w:tblGrid>
      <w:tr w:rsidR="00000000">
        <w:trPr>
          <w:divId w:val="279066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к образованию и обучению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Высшее образование - бакалавриат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000000" w:rsidRDefault="00FB249A">
            <w:pPr>
              <w:pStyle w:val="a3"/>
            </w:pPr>
            <w:r>
              <w:t>Высшее педагогическое образование - магистратура в област</w:t>
            </w:r>
            <w:r>
              <w:t>и методической деятельности в дополнительном образовании детей и взрослых</w:t>
            </w:r>
          </w:p>
          <w:p w:rsidR="00000000" w:rsidRDefault="00FB249A">
            <w:pPr>
              <w:pStyle w:val="a3"/>
            </w:pPr>
            <w:r>
              <w:t>Высшее образование - специалитет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</w:t>
            </w:r>
            <w:r>
              <w:t>овании детей и взрослых</w:t>
            </w:r>
          </w:p>
          <w:p w:rsidR="00000000" w:rsidRDefault="00FB249A">
            <w:pPr>
              <w:pStyle w:val="a3"/>
            </w:pPr>
            <w: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к опыту практической работы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При наличии квалификации бакалавра работа педагогом дополнительного образования не менее двух лет</w:t>
            </w:r>
          </w:p>
          <w:p w:rsidR="00000000" w:rsidRDefault="00FB249A">
            <w:pPr>
              <w:pStyle w:val="a3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Особые условия допуска к работе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Отсутствие ограничений на за</w:t>
            </w:r>
            <w:r>
              <w:t xml:space="preserve">нятие педагогической деятельностью, установленных законодательством Российской Федерации </w:t>
            </w:r>
          </w:p>
          <w:p w:rsidR="00000000" w:rsidRDefault="00FB249A">
            <w:pPr>
              <w:pStyle w:val="a3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</w:t>
            </w:r>
            <w:r>
              <w:t xml:space="preserve">бследований) в порядке, установленном законодательством Российской Федерации </w:t>
            </w:r>
          </w:p>
          <w:p w:rsidR="00000000" w:rsidRDefault="00FB249A">
            <w:pPr>
              <w:pStyle w:val="a3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lastRenderedPageBreak/>
        <w:t>Дополнительные характерист</w:t>
      </w:r>
      <w:r>
        <w:rPr>
          <w:rFonts w:ascii="Georgia" w:hAnsi="Georgia"/>
        </w:rPr>
        <w:t>ик</w:t>
      </w:r>
      <w:r>
        <w:rPr>
          <w:rFonts w:ascii="Georgia" w:hAnsi="Georgia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78"/>
        <w:gridCol w:w="1020"/>
        <w:gridCol w:w="6057"/>
      </w:tblGrid>
      <w:tr w:rsidR="00000000">
        <w:trPr>
          <w:divId w:val="135727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 классификатора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rPr>
          <w:divId w:val="13572703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4" w:anchor="/document/97/77418/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2351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Специалисты по методике обучения</w:t>
            </w:r>
          </w:p>
        </w:tc>
      </w:tr>
      <w:tr w:rsidR="00000000">
        <w:trPr>
          <w:divId w:val="13572703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5" w:anchor="/document/99/58839553/me1/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      <w:r>
                <w:rPr>
                  <w:rStyle w:val="a4"/>
                </w:rPr>
                <w:t>ЕКС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Методист</w:t>
            </w:r>
          </w:p>
        </w:tc>
      </w:tr>
      <w:tr w:rsidR="00000000">
        <w:trPr>
          <w:divId w:val="13572703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6" w:anchor="/document/97/15612/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24080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Методист</w:t>
            </w:r>
          </w:p>
        </w:tc>
      </w:tr>
      <w:tr w:rsidR="00000000">
        <w:trPr>
          <w:divId w:val="13572703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24086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Методист внешкольного учреждения</w:t>
            </w:r>
          </w:p>
        </w:tc>
      </w:tr>
      <w:tr w:rsidR="00000000">
        <w:trPr>
          <w:divId w:val="13572703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24089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00000">
        <w:trPr>
          <w:divId w:val="13572703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7" w:anchor="/document/97/16135/me17/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050710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Педагогика дополнительного образования</w:t>
            </w:r>
          </w:p>
        </w:tc>
      </w:tr>
      <w:tr w:rsidR="00000000">
        <w:trPr>
          <w:divId w:val="13572703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Любые направления подготовки и специальности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3.2.1.Трудовая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459"/>
        <w:gridCol w:w="703"/>
        <w:gridCol w:w="947"/>
        <w:gridCol w:w="2147"/>
        <w:gridCol w:w="600"/>
      </w:tblGrid>
      <w:tr w:rsidR="00000000">
        <w:trPr>
          <w:divId w:val="35666279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В/01.6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035735470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2"/>
        <w:gridCol w:w="7603"/>
      </w:tblGrid>
      <w:tr w:rsidR="00000000">
        <w:trPr>
          <w:divId w:val="10357354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разработки и(или)разработка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и(или)проведение изучения рынка услуг дополнительного образования детей и взрослых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Формирование предложе</w:t>
            </w:r>
            <w:r>
              <w:t xml:space="preserve">ний по определению перечня, содержания программ дополнительного образования детей и взрослых, условий их </w:t>
            </w:r>
            <w:r>
              <w:lastRenderedPageBreak/>
              <w:t>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000000">
        <w:trPr>
          <w:divId w:val="1035735470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исследования), ресурсы, необходимые для его проведения, и ист</w:t>
            </w:r>
            <w:r>
              <w:t>очники их привлечения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Обеспечивать оптимизацию затрат на проведение исследования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Организовывать апробацию разработанного инструментария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Обрабатывать, анализировать и интерпретиров</w:t>
            </w:r>
            <w:r>
              <w:t>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Разрабатывать и представлять руководству организации и педагогическому коллективу предложения</w:t>
            </w:r>
            <w:r>
              <w:t xml:space="preserve">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Обрабатывать персональные данные с соблюдением требований, установле</w:t>
            </w:r>
            <w:r>
              <w:t>нных законодательством Российской Федерации</w:t>
            </w:r>
          </w:p>
        </w:tc>
      </w:tr>
      <w:tr w:rsidR="00000000">
        <w:trPr>
          <w:divId w:val="1035735470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Теория и практика маркетинговых исследований в образовании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Методические основы маркетинговых исследований в образовании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Тенденции развития дополнительного образования детей и взрослых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и(или) взрослых</w:t>
            </w:r>
          </w:p>
        </w:tc>
      </w:tr>
      <w:tr w:rsidR="00000000">
        <w:trPr>
          <w:divId w:val="1035735470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Современные образовательные технологии дополнительного образо</w:t>
            </w:r>
            <w:r>
              <w:t>вания детей и взрослых</w:t>
            </w:r>
          </w:p>
        </w:tc>
      </w:tr>
      <w:tr w:rsidR="00000000">
        <w:trPr>
          <w:divId w:val="10357354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3.2.2.Трудовая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09"/>
        <w:gridCol w:w="703"/>
        <w:gridCol w:w="947"/>
        <w:gridCol w:w="2097"/>
        <w:gridCol w:w="600"/>
      </w:tblGrid>
      <w:tr w:rsidR="00000000">
        <w:trPr>
          <w:divId w:val="1925919872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В/02.6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889956612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4"/>
        <w:gridCol w:w="7631"/>
      </w:tblGrid>
      <w:tr w:rsidR="00000000">
        <w:trPr>
          <w:divId w:val="18899566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Контроль и оценка качества программно-методич</w:t>
            </w:r>
            <w:r>
              <w:t>еской документации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</w:t>
            </w:r>
            <w:r>
              <w:lastRenderedPageBreak/>
              <w:t>профессиональной</w:t>
            </w:r>
            <w:r>
              <w:t xml:space="preserve"> деятельности педагогов дополнительного образования</w:t>
            </w:r>
          </w:p>
        </w:tc>
      </w:tr>
      <w:tr w:rsidR="00000000">
        <w:trPr>
          <w:divId w:val="1889956612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</w:t>
            </w:r>
            <w:r>
              <w:t>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Проводить групповые и индивидуальные консультации по разработке програм</w:t>
            </w:r>
            <w:r>
              <w:t>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Оценивать качество разрабатываемых материалов на соответствие</w:t>
            </w:r>
          </w:p>
          <w:p w:rsidR="00000000" w:rsidRDefault="00FB249A">
            <w:pPr>
              <w:pStyle w:val="a3"/>
            </w:pPr>
            <w:r>
              <w:t>- п</w:t>
            </w:r>
            <w:r>
              <w:t>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000000" w:rsidRDefault="00FB249A">
            <w:pPr>
              <w:pStyle w:val="a3"/>
            </w:pPr>
            <w:r>
              <w:t>- современным теоретическим и методическим подходам к разработке и реализации программ дополнительного образования</w:t>
            </w:r>
          </w:p>
          <w:p w:rsidR="00000000" w:rsidRDefault="00FB249A">
            <w:pPr>
              <w:pStyle w:val="a3"/>
            </w:pPr>
            <w: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000000" w:rsidRDefault="00FB249A">
            <w:pPr>
              <w:pStyle w:val="a3"/>
            </w:pPr>
            <w:r>
              <w:t>- требованиям охраны труда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состояние методической работы и планировать методическую работу в орган</w:t>
            </w:r>
            <w:r>
              <w:t>изации, осуществляющей образовательную деятельность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Организовывать о</w:t>
            </w:r>
            <w:r>
              <w:t>бсуждение и обсуждать методические вопросы с педагогами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Готовить программно-методическую документ</w:t>
            </w:r>
            <w:r>
              <w:t>ацию для проведения экспертизы (рецензирования) и анализировать ее результаты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</w:t>
            </w:r>
            <w:r>
              <w:t>дерации и субъекта Российской Федерации об образовании и о персональных данных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</w:t>
            </w:r>
            <w:r>
              <w:t>щие программы)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</w:t>
            </w:r>
            <w:r>
              <w:t>тации, содержащей персональные данные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Направл</w:t>
            </w:r>
            <w:r>
              <w:t>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Современные концепции и мо</w:t>
            </w:r>
            <w:r>
              <w:t>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построения компетентностноориентрованного образовательного процесса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Возрастные особенности учащихся, особенности реализации дополнительных</w:t>
            </w:r>
            <w:r>
              <w:t xml:space="preserve">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Стадии профессионального развития педагогов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</w:t>
            </w:r>
            <w:r>
              <w:t>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rPr>
          <w:divId w:val="1889956612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педагогических работников за жизнь и здоровье учащихся,</w:t>
            </w:r>
            <w:r>
              <w:t xml:space="preserve"> находящихся под их руководством</w:t>
            </w:r>
          </w:p>
        </w:tc>
      </w:tr>
      <w:tr w:rsidR="00000000">
        <w:trPr>
          <w:divId w:val="1889956612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3.2.3.Трудовая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62"/>
        <w:gridCol w:w="703"/>
        <w:gridCol w:w="947"/>
        <w:gridCol w:w="2044"/>
        <w:gridCol w:w="600"/>
      </w:tblGrid>
      <w:tr w:rsidR="00000000">
        <w:trPr>
          <w:divId w:val="911239625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В/03.6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078088777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6"/>
        <w:gridCol w:w="7629"/>
      </w:tblGrid>
      <w:tr w:rsidR="00000000">
        <w:trPr>
          <w:divId w:val="107808877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Посещение и анализ занятий и досуговых мероприятий, проводимых педагогами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000000">
        <w:trPr>
          <w:divId w:val="1078088777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 xml:space="preserve">Планировать проведение мониторинга и оценки качества реализации </w:t>
            </w:r>
            <w:r>
              <w:lastRenderedPageBreak/>
              <w:t>педагогами дополнительных общеобразовательных программ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занятия и досуговые мероприятия, обсуждать их в диалоге с педагогами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Разрабатывать на основе ре</w:t>
            </w:r>
            <w:r>
              <w:t>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Проводить обсуждение с руко</w:t>
            </w:r>
            <w:r>
              <w:t>водством образовательной организации и педагогами результатов мониторинга качества реализации дополнительных общеобразовательных программ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000000">
        <w:trPr>
          <w:divId w:val="1078088777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</w:t>
            </w:r>
            <w:r>
              <w:t>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Локальные нормативные акты образовательной организации, регламентирующие вопросы программно-методич</w:t>
            </w:r>
            <w:r>
              <w:t>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Направления и перспективы развития образования в </w:t>
            </w:r>
            <w:r>
              <w:t>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Современные концепции и мо</w:t>
            </w:r>
            <w:r>
              <w:t>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построения компетентностноориентрованного образовательного процесса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Стадии профессионального развития педагогов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</w:t>
            </w:r>
            <w:r>
              <w:t>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rPr>
          <w:divId w:val="1078088777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000000">
        <w:trPr>
          <w:divId w:val="107808877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  <w:tr w:rsidR="00000000">
        <w:trPr>
          <w:divId w:val="1078088777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3.3. Обобщенная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4313"/>
        <w:gridCol w:w="703"/>
        <w:gridCol w:w="461"/>
        <w:gridCol w:w="1959"/>
        <w:gridCol w:w="420"/>
      </w:tblGrid>
      <w:tr w:rsidR="00000000">
        <w:trPr>
          <w:divId w:val="815948522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59"/>
        <w:gridCol w:w="1184"/>
        <w:gridCol w:w="354"/>
        <w:gridCol w:w="1732"/>
        <w:gridCol w:w="1400"/>
        <w:gridCol w:w="2666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87628439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87"/>
        <w:gridCol w:w="2968"/>
      </w:tblGrid>
      <w:tr w:rsidR="00000000">
        <w:trPr>
          <w:divId w:val="876284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Педагог-организатор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2"/>
        <w:gridCol w:w="7213"/>
      </w:tblGrid>
      <w:tr w:rsidR="00000000">
        <w:trPr>
          <w:divId w:val="279066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к образованию и обучению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Высшее образование - бакалавриат и дополнительное профессиональное образование в области организационно-педагогической деятельности в дополнительном образовании детей и взрослых </w:t>
            </w:r>
          </w:p>
          <w:p w:rsidR="00000000" w:rsidRDefault="00FB249A">
            <w:pPr>
              <w:pStyle w:val="a3"/>
            </w:pPr>
            <w:r>
              <w:t>Высшее педагогическое образование - магистратура в области организационно-пед</w:t>
            </w:r>
            <w:r>
              <w:t>агогической деятельности в дополнительном образовании детей и взрослых</w:t>
            </w:r>
          </w:p>
          <w:p w:rsidR="00000000" w:rsidRDefault="00FB249A">
            <w:pPr>
              <w:pStyle w:val="a3"/>
            </w:pPr>
            <w:r>
              <w:t>Высшее образование - специалитет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</w:t>
            </w:r>
            <w:r>
              <w:t>ительном образовании детей и взрослых</w:t>
            </w:r>
          </w:p>
          <w:p w:rsidR="00000000" w:rsidRDefault="00FB249A">
            <w:pPr>
              <w:pStyle w:val="a3"/>
            </w:pPr>
            <w: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к опыту практической работы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При наличии квалификации бакалавра</w:t>
            </w:r>
            <w:r>
              <w:t xml:space="preserve"> работа педагогом дополнительного образования не менее двух лет</w:t>
            </w:r>
          </w:p>
          <w:p w:rsidR="00000000" w:rsidRDefault="00FB249A">
            <w:pPr>
              <w:pStyle w:val="a3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Особые условия допуска к работе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  <w:p w:rsidR="00000000" w:rsidRDefault="00FB249A">
            <w:pPr>
              <w:pStyle w:val="a3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</w:t>
            </w:r>
            <w:r>
              <w:t xml:space="preserve">дных медицинских осмотров (обследований) в порядке, установленном законодательством Российской Федерации </w:t>
            </w:r>
          </w:p>
          <w:p w:rsidR="00000000" w:rsidRDefault="00FB249A">
            <w:pPr>
              <w:pStyle w:val="a3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00000">
        <w:trPr>
          <w:divId w:val="2790663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>Дополнительные характеристик</w:t>
      </w:r>
      <w:r>
        <w:rPr>
          <w:rFonts w:ascii="Georgia" w:hAnsi="Georgia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98"/>
        <w:gridCol w:w="1020"/>
        <w:gridCol w:w="5737"/>
      </w:tblGrid>
      <w:tr w:rsidR="00000000">
        <w:trPr>
          <w:divId w:val="2020428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 классификатора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rPr>
          <w:divId w:val="2020428154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8" w:anchor="/document/97/77418/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2357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Преподаватели по программам дополнительного обучения</w:t>
            </w:r>
          </w:p>
        </w:tc>
      </w:tr>
      <w:tr w:rsidR="00000000">
        <w:trPr>
          <w:divId w:val="2020428154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19" w:anchor="/document/99/58839553/me1/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      <w:r>
                <w:rPr>
                  <w:rStyle w:val="a4"/>
                </w:rPr>
                <w:t>ЕКС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Педагог-организатор</w:t>
            </w:r>
          </w:p>
        </w:tc>
      </w:tr>
      <w:tr w:rsidR="00000000">
        <w:trPr>
          <w:divId w:val="2020428154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20" w:anchor="/document/97/15612/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25481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Педагог-организатор</w:t>
            </w:r>
          </w:p>
        </w:tc>
      </w:tr>
      <w:tr w:rsidR="00000000">
        <w:trPr>
          <w:divId w:val="2020428154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hyperlink r:id="rId21" w:anchor="/document/97/16135/me17/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050710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Педагогика дополнительного образования</w:t>
            </w:r>
          </w:p>
        </w:tc>
      </w:tr>
      <w:tr w:rsidR="00000000">
        <w:trPr>
          <w:divId w:val="2020428154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Любые направления подготовки и специальности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3.3.1.Трудовая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134"/>
        <w:gridCol w:w="703"/>
        <w:gridCol w:w="947"/>
        <w:gridCol w:w="2472"/>
        <w:gridCol w:w="600"/>
      </w:tblGrid>
      <w:tr w:rsidR="00000000">
        <w:trPr>
          <w:divId w:val="1107886730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С/01.6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6.2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1214076338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3"/>
        <w:gridCol w:w="7602"/>
      </w:tblGrid>
      <w:tr w:rsidR="00000000">
        <w:trPr>
          <w:divId w:val="12140763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Планирование массовых досуговых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Планирование подготовки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подготовки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Проведение массовых досуговых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Планировать, организовывать и проводить досуговые мероприятия с учетом возрастных особенностей, особенностей объединения / группы и отдельных учащихся, специфики инкл</w:t>
            </w:r>
            <w:r>
              <w:t>юзивного подхода в образовании (при его реализации), в том числе:</w:t>
            </w:r>
          </w:p>
          <w:p w:rsidR="00000000" w:rsidRDefault="00FB249A">
            <w:pPr>
              <w:pStyle w:val="a3"/>
            </w:pPr>
            <w:r>
              <w:lastRenderedPageBreak/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000000" w:rsidRDefault="00FB249A">
            <w:pPr>
              <w:pStyle w:val="a3"/>
            </w:pPr>
            <w:r>
              <w:t>- поддерживать социально значимые инициативы учащи</w:t>
            </w:r>
            <w:r>
              <w:t>хся</w:t>
            </w:r>
          </w:p>
          <w:p w:rsidR="00000000" w:rsidRDefault="00FB249A">
            <w:pPr>
              <w:pStyle w:val="a3"/>
            </w:pPr>
            <w: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</w:t>
            </w:r>
            <w:r>
              <w:t>о-гигиеническими нормами и с учетом возраста, состояния здоровья и индивидуальных особенностей учащихся</w:t>
            </w:r>
          </w:p>
          <w:p w:rsidR="00000000" w:rsidRDefault="00FB249A">
            <w:pPr>
              <w:pStyle w:val="a3"/>
            </w:pPr>
            <w:r>
              <w:t>- организовывать репетиции</w:t>
            </w:r>
          </w:p>
          <w:p w:rsidR="00000000" w:rsidRDefault="00FB249A">
            <w:pPr>
              <w:pStyle w:val="a3"/>
            </w:pPr>
            <w:r>
              <w:t>- координировать деятельность педагогов, объединений детей и школьников при подготовке мероприятий</w:t>
            </w:r>
          </w:p>
          <w:p w:rsidR="00000000" w:rsidRDefault="00FB249A">
            <w:pPr>
              <w:pStyle w:val="a3"/>
            </w:pPr>
            <w:r>
              <w:t xml:space="preserve">- выполнять роль ведущего </w:t>
            </w:r>
            <w:r>
              <w:t>досуговых мероприятий</w:t>
            </w:r>
          </w:p>
          <w:p w:rsidR="00000000" w:rsidRDefault="00FB249A">
            <w:pPr>
              <w:pStyle w:val="a3"/>
            </w:pPr>
            <w:r>
              <w:t>- привлекать к участию в мероприятиях одаренных детей и детей с ограниченными возможностями здоровья</w:t>
            </w:r>
          </w:p>
          <w:p w:rsidR="00000000" w:rsidRDefault="00FB249A">
            <w:pPr>
              <w:pStyle w:val="a3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</w:t>
            </w:r>
            <w:r>
              <w:t xml:space="preserve"> средства педагогической поддержки учащихся, испытывающих затруднения в общении</w:t>
            </w:r>
          </w:p>
          <w:p w:rsidR="00000000" w:rsidRDefault="00FB249A">
            <w:pPr>
              <w:pStyle w:val="a3"/>
            </w:pPr>
            <w:r>
              <w:t>- использовать профориентационные возможности досуговой деятельности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Выпол</w:t>
            </w:r>
            <w:r>
              <w:t>нять требования охраны труда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</w:t>
            </w:r>
            <w:r>
              <w:t>оприятий, выполнять нормы педагогической этики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Обрабатывать персональные дан</w:t>
            </w:r>
            <w:r>
              <w:t xml:space="preserve">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</w:t>
            </w:r>
            <w:r>
              <w:lastRenderedPageBreak/>
              <w:t xml:space="preserve">должностных лиц о предоставлении доступа к учебной документации, в том числе содержащей персональные </w:t>
            </w:r>
            <w:r>
              <w:t>данные</w:t>
            </w:r>
          </w:p>
        </w:tc>
      </w:tr>
      <w:tr w:rsidR="00000000">
        <w:trPr>
          <w:divId w:val="1214076338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Методы и формы организации деятельности и общения, техники и приемы вовлечения учащихся в деятельность и общение при организаци</w:t>
            </w:r>
            <w:r>
              <w:t>и и проведении досуговых мероприятий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</w:t>
            </w:r>
            <w:r>
              <w:t>их использование возможно для освоения дополнительной общеобразовательной программы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одаренных детей, учащихся с ограниченными возможностями здоровья, трудностями в обучении, специфика инк</w:t>
            </w:r>
            <w:r>
              <w:t>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за жизнь и здоровье учащихся, находящихся под руководством педаго</w:t>
            </w:r>
            <w:r>
              <w:t>гического работника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Нормативно-правовые акты в области защиты прав ребенка, включая международные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и(или) взрослых, обработку персональных данных (понятие, порядок работы, меры защиты персональных данных, ответственность </w:t>
            </w:r>
            <w:r>
              <w:lastRenderedPageBreak/>
              <w:t>за нарушение закона о персональных данных)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</w:t>
            </w:r>
            <w:r>
              <w:t>тации, содержащей персональные данные</w:t>
            </w:r>
          </w:p>
        </w:tc>
      </w:tr>
      <w:tr w:rsidR="00000000">
        <w:trPr>
          <w:divId w:val="1214076338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000000">
        <w:trPr>
          <w:divId w:val="1214076338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3.3.2.Трудовая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76"/>
        <w:gridCol w:w="703"/>
        <w:gridCol w:w="947"/>
        <w:gridCol w:w="2030"/>
        <w:gridCol w:w="600"/>
      </w:tblGrid>
      <w:tr w:rsidR="00000000">
        <w:trPr>
          <w:divId w:val="687483199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С/02.6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843862423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52"/>
        <w:gridCol w:w="7603"/>
      </w:tblGrid>
      <w:tr w:rsidR="00000000">
        <w:trPr>
          <w:divId w:val="8438624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набора и комплектования групп учащихся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</w:t>
            </w:r>
            <w:r>
              <w:t>ь, по вопросам развития дополнительного образования и проведения массовых досуговых мероприятий</w:t>
            </w:r>
          </w:p>
        </w:tc>
      </w:tr>
      <w:tr w:rsidR="00000000">
        <w:trPr>
          <w:divId w:val="84386242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Организовывать подготовку и размещен</w:t>
            </w:r>
            <w:r>
              <w:t>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</w:t>
            </w:r>
            <w:r>
              <w:t xml:space="preserve"> освоению программ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е(или) взрослым населени</w:t>
            </w:r>
            <w:r>
              <w:t>ем, заинтересованными организациями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Эффективно взаимодействовать с членами педагогического коллектива, представителями профессионального сообщества, </w:t>
            </w:r>
            <w:r>
              <w:t>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Создавать условия для поддержания интереса учащихся к дополнительному образованию и освоению допо</w:t>
            </w:r>
            <w:r>
              <w:t>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000000">
        <w:trPr>
          <w:divId w:val="84386242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</w:t>
            </w:r>
            <w:r>
              <w:t>ных носителях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Заинтересованные организации, мотивы их взаимодействия с </w:t>
            </w:r>
            <w:r>
              <w:lastRenderedPageBreak/>
              <w:t>организациями, реализующими дополнительные общ</w:t>
            </w:r>
            <w:r>
              <w:t>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Источники, причины, виды и способы разрешен</w:t>
            </w:r>
            <w:r>
              <w:t>ия конфликтов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и(или) взрослых, обработку персональных данных (понятие, порядок работы, меры защиты персональных данных, ответственность </w:t>
            </w:r>
            <w:r>
              <w:t>за нарушение закона о персональных данных)</w:t>
            </w:r>
          </w:p>
        </w:tc>
      </w:tr>
      <w:tr w:rsidR="00000000">
        <w:trPr>
          <w:divId w:val="84386242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rPr>
          <w:divId w:val="84386242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Другие </w:t>
            </w:r>
            <w:r>
              <w:t>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З.З.З. Трудовая функция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3504"/>
        <w:gridCol w:w="703"/>
        <w:gridCol w:w="947"/>
        <w:gridCol w:w="2102"/>
        <w:gridCol w:w="600"/>
      </w:tblGrid>
      <w:tr w:rsidR="00000000">
        <w:trPr>
          <w:divId w:val="1755054969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Наименование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С/03.6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6.3</w:t>
            </w:r>
          </w:p>
        </w:tc>
      </w:tr>
    </w:tbl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6"/>
        <w:gridCol w:w="1184"/>
        <w:gridCol w:w="354"/>
        <w:gridCol w:w="1756"/>
        <w:gridCol w:w="1408"/>
        <w:gridCol w:w="2727"/>
      </w:tblGrid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pStyle w:val="a3"/>
            </w:pPr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</w:tr>
      <w:tr w:rsidR="00000000">
        <w:trPr>
          <w:divId w:val="279066339"/>
        </w:trPr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B249A">
            <w:pPr>
              <w:pStyle w:val="a3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FB249A">
      <w:pPr>
        <w:divId w:val="557785253"/>
        <w:rPr>
          <w:rFonts w:ascii="Georgia" w:eastAsia="Times New Roman" w:hAnsi="Georgia"/>
          <w:vanish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4"/>
        <w:gridCol w:w="7631"/>
      </w:tblGrid>
      <w:tr w:rsidR="00000000">
        <w:trPr>
          <w:divId w:val="557785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lastRenderedPageBreak/>
              <w:t>Трудовые действия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Разработка предложений по развитию дополнительного образования (направлению дополнительного образования) в ор</w:t>
            </w:r>
            <w:r>
              <w:t>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 процесса и результатов реализации программ дополнительного образования организацией</w:t>
            </w:r>
            <w:r>
              <w:t>, осуществляющей образовательную деятельность</w:t>
            </w:r>
          </w:p>
        </w:tc>
      </w:tr>
      <w:tr w:rsidR="00000000">
        <w:trPr>
          <w:divId w:val="55778525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умения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</w:t>
            </w:r>
            <w:r>
              <w:t>нительного образования детей и (или) взрослых, в тенденциях его развития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Определять, изучать и анализировать внутренние и внешние (средовые) условия </w:t>
            </w:r>
            <w:r>
              <w:t>развития организации, реализующей программы дополнительного образования детей и(или)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Разрабатыват</w:t>
            </w:r>
            <w:r>
              <w:t xml:space="preserve">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</w:t>
            </w:r>
            <w:r>
              <w:t>учебно-методического и материально-технического обеспечения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Создавать условия для появления новых творческих объединений, отвечающих интересам детей и(или) взрослых, развития и деятельности детских и молодежных общественных организаций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Контролирова</w:t>
            </w:r>
            <w:r>
              <w:t xml:space="preserve">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</w:t>
            </w:r>
            <w:r>
              <w:t>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000000">
        <w:trPr>
          <w:divId w:val="55778525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Необходимые знания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Законодательство Российской Федерации и субъекта Российской Федерации в части, регламен</w:t>
            </w:r>
            <w:r>
              <w:t>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Современные концепции и модели, обр</w:t>
            </w:r>
            <w:r>
              <w:t>азовательные технологии дополнительного образования детей и взрослых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Особенности построения компетентностноориентрованного образовательного процесса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и(или) взрослых в частности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Внутренние и внешние (средовые) условия ра</w:t>
            </w:r>
            <w:r>
              <w:t>звития дополнительного образования в организации, осуществляющей образовательную деятельность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</w:t>
            </w:r>
            <w:r>
              <w:t>ожностями здоровья, вопросы индивидуализации обучения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Стадии профессионального развития педагогов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 xml:space="preserve">Правила слушания, ведения беседы, убеждения, приемы привлечения внимания, структурирования информации, преодоления барьеров </w:t>
            </w:r>
            <w:r>
              <w:lastRenderedPageBreak/>
              <w:t>общения, логика и правила построения устного и письменного монологического сообщения, ведения профессионального диалога, формы предс</w:t>
            </w:r>
            <w:r>
              <w:t>тавления предложений по развитию образования руководителям и педагогическому коллективу</w:t>
            </w:r>
          </w:p>
        </w:tc>
      </w:tr>
      <w:tr w:rsidR="00000000">
        <w:trPr>
          <w:divId w:val="55778525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FB249A"/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000000">
        <w:trPr>
          <w:divId w:val="55778525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Другие характеристики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-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IV. Сведения об организациях </w:t>
      </w:r>
      <w:r>
        <w:rPr>
          <w:rFonts w:ascii="Georgia" w:eastAsia="Times New Roman" w:hAnsi="Georgia"/>
        </w:rPr>
        <w:t>- разработчиках профессионального стандарта</w:t>
      </w:r>
    </w:p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4.1. Ответственная организация-разработчик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69"/>
        <w:gridCol w:w="7186"/>
      </w:tblGrid>
      <w:tr w:rsidR="00000000">
        <w:trPr>
          <w:divId w:val="209481463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ФГАУ "Федеральный институт развития образования" (ФГАУ "ФИРО"), город Москва</w:t>
            </w:r>
          </w:p>
        </w:tc>
      </w:tr>
      <w:tr w:rsidR="00000000">
        <w:trPr>
          <w:divId w:val="209481463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Директор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Асмолов Александр Григорьевич</w:t>
            </w:r>
          </w:p>
        </w:tc>
      </w:tr>
    </w:tbl>
    <w:p w:rsidR="00000000" w:rsidRDefault="00FB249A">
      <w:pPr>
        <w:pStyle w:val="3"/>
        <w:jc w:val="center"/>
        <w:divId w:val="2790663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4.2. Наименования организаций-разработчиков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9235"/>
      </w:tblGrid>
      <w:tr w:rsidR="00000000">
        <w:trPr>
          <w:divId w:val="13734604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АНО "Национальное агентство развития квалификаций", город Москва</w:t>
            </w:r>
          </w:p>
        </w:tc>
      </w:tr>
      <w:tr w:rsidR="00000000">
        <w:trPr>
          <w:divId w:val="137346043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000000">
        <w:trPr>
          <w:divId w:val="137346043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000000">
        <w:trPr>
          <w:divId w:val="137346043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FB249A">
            <w:pPr>
              <w:pStyle w:val="a3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</w:rPr>
        <w:t>______________________</w:t>
      </w:r>
      <w:r>
        <w:rPr>
          <w:rFonts w:ascii="Georgia" w:hAnsi="Georgia"/>
        </w:rPr>
        <w:t>_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Общероссийский </w:t>
      </w:r>
      <w:hyperlink r:id="rId22" w:anchor="/document/97/77418/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<w:r>
          <w:rPr>
            <w:rStyle w:val="a4"/>
            <w:rFonts w:ascii="Georgia" w:hAnsi="Georgia"/>
          </w:rPr>
          <w:t>классификатор</w:t>
        </w:r>
      </w:hyperlink>
      <w:r>
        <w:rPr>
          <w:rFonts w:ascii="Georgia" w:hAnsi="Georgia"/>
        </w:rPr>
        <w:t xml:space="preserve"> занятий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Общероссийский </w:t>
      </w:r>
      <w:hyperlink r:id="rId23" w:anchor="/document/99/1200110162/" w:tooltip="Общероссийский классификатор видов экономической деятельности. Russian Classification of Economic Activities. ОК 029-2014 (КДЕС Ред. 2) (утвержден Приказом Федерального агентства по техническому регулированию и метрологии от 31 января 2014 года № 14-ст)" w:history="1">
        <w:r>
          <w:rPr>
            <w:rStyle w:val="a4"/>
            <w:rFonts w:ascii="Georgia" w:hAnsi="Georgia"/>
          </w:rPr>
          <w:t>классификатор</w:t>
        </w:r>
      </w:hyperlink>
      <w:r>
        <w:rPr>
          <w:rFonts w:ascii="Georgia" w:hAnsi="Georgia"/>
        </w:rPr>
        <w:t xml:space="preserve"> видов экономической деятельности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К дополнительным общеобразовательным программам относятся программы разли</w:t>
      </w:r>
      <w:r>
        <w:rPr>
          <w:rFonts w:ascii="Georgia" w:hAnsi="Georgia"/>
        </w:rPr>
        <w:t>чной направленности: технической, естественно-научной, физкультурно-спортивной, художественной, туристско-краеведческой, социально-педагогической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Трудовая функция А/03.6 "Обеспечение взаимодействия с родителями (законными представителями) при решении за</w:t>
      </w:r>
      <w:r>
        <w:rPr>
          <w:rFonts w:ascii="Georgia" w:hAnsi="Georgia"/>
        </w:rPr>
        <w:t>дач обучения и воспитания детей" необходима в рамках реализации программ дополнительного образования детей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lastRenderedPageBreak/>
        <w:t>5</w:t>
      </w:r>
      <w:r>
        <w:rPr>
          <w:rFonts w:ascii="Georgia" w:hAnsi="Georgia"/>
        </w:rPr>
        <w:t xml:space="preserve"> Старший педагог дополнительно выполняет функции, обеспечивающие координацию деятельности педагогов дополнительного образования, оказывает им метод</w:t>
      </w:r>
      <w:r>
        <w:rPr>
          <w:rFonts w:ascii="Georgia" w:hAnsi="Georgia"/>
        </w:rPr>
        <w:t>ическую помощь, описанные в обобщенных трудовых функциях В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общеобразовательных програм</w:t>
      </w:r>
      <w:r>
        <w:rPr>
          <w:rFonts w:ascii="Georgia" w:hAnsi="Georgia"/>
        </w:rPr>
        <w:t>м" настоящего профессионального стандарта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Старший тренер-преподаватель дополнительно выполняет функ</w:t>
      </w:r>
      <w:r>
        <w:rPr>
          <w:rFonts w:ascii="Georgia" w:hAnsi="Georgia"/>
        </w:rPr>
        <w:t>ции, обеспечивающие координацию деятельности тренеров-преподавателей, оказывает им методическую помощь, описанные в обобщенных трудовых функциях В "Организационно-методическое обеспечение реализации дополнительных общеобразовательных программ" и С "Организ</w:t>
      </w:r>
      <w:r>
        <w:rPr>
          <w:rFonts w:ascii="Georgia" w:hAnsi="Georgia"/>
        </w:rPr>
        <w:t>ационно-педагогическое обеспечение реализации дополнительных общеобразовательных программ" настоящего профессионального стандарта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Наименование должности используется при реализации дополнительных предпрофессиональных образовательных программ в области и</w:t>
      </w:r>
      <w:r>
        <w:rPr>
          <w:rFonts w:ascii="Georgia" w:hAnsi="Georgia"/>
        </w:rPr>
        <w:t>скусств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Статьи </w:t>
      </w:r>
      <w:hyperlink r:id="rId24" w:anchor="/document/99/901807664/XA00M8M2N2/" w:tooltip="Трудовой кодекс Российской Федерации от 30 декабря 2001 года № 197-ФЗ" w:history="1">
        <w:r>
          <w:rPr>
            <w:rStyle w:val="a4"/>
            <w:rFonts w:ascii="Georgia" w:hAnsi="Georgia"/>
          </w:rPr>
          <w:t>331</w:t>
        </w:r>
      </w:hyperlink>
      <w:r>
        <w:rPr>
          <w:rFonts w:ascii="Georgia" w:hAnsi="Georgia"/>
        </w:rPr>
        <w:t xml:space="preserve"> , </w:t>
      </w:r>
      <w:hyperlink r:id="rId25" w:anchor="/document/99/901807664/XA00MBK2NL/" w:tooltip="Трудовой кодекс Российской Федерации от 30 декабря 2001 года № 197-ФЗ" w:history="1">
        <w:r>
          <w:rPr>
            <w:rStyle w:val="a4"/>
            <w:rFonts w:ascii="Georgia" w:hAnsi="Georgia"/>
          </w:rPr>
          <w:t>351.1</w:t>
        </w:r>
      </w:hyperlink>
      <w:r>
        <w:rPr>
          <w:rFonts w:ascii="Georgia" w:hAnsi="Georgia"/>
        </w:rPr>
        <w:t xml:space="preserve"> Трудового кодекса Российской Федерации от 30 декабря 2001 г. № 197-ФЗ (Собрание законодательства Российской Федерации, 2002, № 1, ст. 308, 2010, № 52, ст. 7002, 2013, № 27, ст. 3477, 2</w:t>
      </w:r>
      <w:r>
        <w:rPr>
          <w:rFonts w:ascii="Georgia" w:hAnsi="Georgia"/>
        </w:rPr>
        <w:t>014, № 52, ст. 7554,2015, № 1, ст. 42)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Приказ Минздравсоцразвития России от 12 апреля 2011 г. </w:t>
      </w:r>
      <w:hyperlink r:id="rId26" w:anchor="/document/99/902275195/" w:tooltip="Приказ Министерства здравоохранения и социального развития Российской Федерации от 12 апреля 2011 года № 302н &quot;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" w:history="1">
        <w:r>
          <w:rPr>
            <w:rStyle w:val="a4"/>
            <w:rFonts w:ascii="Georgia" w:hAnsi="Georgia"/>
          </w:rPr>
          <w:t>№ 302н</w:t>
        </w:r>
      </w:hyperlink>
      <w:r>
        <w:rPr>
          <w:rFonts w:ascii="Georgia" w:hAnsi="Georgia"/>
        </w:rPr>
        <w:t xml:space="preserve"> "Об утверждении перечней вредных и(или) опасных производственных факторов и работ, при выполнении </w:t>
      </w:r>
      <w:r>
        <w:rPr>
          <w:rFonts w:ascii="Georgia" w:hAnsi="Georgia"/>
        </w:rPr>
        <w:t xml:space="preserve">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>
        <w:rPr>
          <w:rFonts w:ascii="Georgia" w:hAnsi="Georgia"/>
        </w:rPr>
        <w:t xml:space="preserve">вредными и (или) опасными условиями труда" (зарегистрирован Минюстом России 21 октября 2011 г., регистрационный № 22111), с изменениями, внесенными приказами Минздрава России от 15 мая 2013 г. </w:t>
      </w:r>
      <w:hyperlink r:id="rId27" w:anchor="/document/99/499022273/" w:tooltip="Приказ Министерства здравоохранения Российской Федерации от 15 мая 2013 года № 296н &quot;О внесении изменения в приложение № 2 к приказу Министерства здравоохранения и социального развития Российской Федерации от 12 апреля 2011 г. №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" w:history="1">
        <w:r>
          <w:rPr>
            <w:rStyle w:val="a4"/>
            <w:rFonts w:ascii="Georgia" w:hAnsi="Georgia"/>
          </w:rPr>
          <w:t>№ 296н</w:t>
        </w:r>
      </w:hyperlink>
      <w:r>
        <w:rPr>
          <w:rFonts w:ascii="Georgia" w:hAnsi="Georgia"/>
        </w:rPr>
        <w:t xml:space="preserve"> (зарегистрирован Минюстом России 3 июля 2013 г., регистрационный № 28970) и от 5 декабря 2014 г. </w:t>
      </w:r>
      <w:hyperlink r:id="rId28" w:anchor="/document/99/420240049/" w:tooltip="Приказ Министерства здравоохранения Российской Федерации от 5 декабря 2014 года № 801н &quot;О внесении изменений в приложения № 1 и № 2 к приказу Министерства здравоохранения и социального развития Российской Федерации от 12 апреля 2011 г. №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" w:history="1">
        <w:r>
          <w:rPr>
            <w:rStyle w:val="a4"/>
            <w:rFonts w:ascii="Georgia" w:hAnsi="Georgia"/>
          </w:rPr>
          <w:t>№ 801н</w:t>
        </w:r>
      </w:hyperlink>
      <w:r>
        <w:rPr>
          <w:rFonts w:ascii="Georgia" w:hAnsi="Georgia"/>
        </w:rPr>
        <w:t xml:space="preserve"> (зарегистрирован Минюстом России 3 февраля 2015 г., регистрационный № 358</w:t>
      </w:r>
      <w:r>
        <w:rPr>
          <w:rFonts w:ascii="Georgia" w:hAnsi="Georgia"/>
        </w:rPr>
        <w:t xml:space="preserve">48); </w:t>
      </w:r>
      <w:hyperlink r:id="rId29" w:anchor="/document/99/902389617/mes49751s1397/" w:tooltip="Федеральный закон Российской Федерации от 29 декабря 2012 года № 273-ФЗ &quot;Об образовании в Российской Федерации&quot;" w:history="1">
        <w:r>
          <w:rPr>
            <w:rStyle w:val="a4"/>
            <w:rFonts w:ascii="Georgia" w:hAnsi="Georgia"/>
          </w:rPr>
          <w:t>статья 48</w:t>
        </w:r>
      </w:hyperlink>
      <w:r>
        <w:rPr>
          <w:rFonts w:ascii="Georgia" w:hAnsi="Georgia"/>
        </w:rPr>
        <w:t xml:space="preserve"> Федерального закона от 29 декабря 2012 г. № 2</w:t>
      </w:r>
      <w:r>
        <w:rPr>
          <w:rFonts w:ascii="Georgia" w:hAnsi="Georgia"/>
        </w:rPr>
        <w:t xml:space="preserve">73-ФЗ "Об образовании в Российской Федерации" (Собрание законодательства Российской Федерации, 2012, № 53, ст. 7598); статьи </w:t>
      </w:r>
      <w:hyperlink r:id="rId30" w:anchor="/document/99/901807664/XA00MCI2NO/" w:tooltip="Трудовой кодекс Российской Федерации от 30 декабря 2001 года № 197-ФЗ" w:history="1">
        <w:r>
          <w:rPr>
            <w:rStyle w:val="a4"/>
            <w:rFonts w:ascii="Georgia" w:hAnsi="Georgia"/>
          </w:rPr>
          <w:t>69</w:t>
        </w:r>
      </w:hyperlink>
      <w:r>
        <w:rPr>
          <w:rFonts w:ascii="Georgia" w:hAnsi="Georgia"/>
        </w:rPr>
        <w:t xml:space="preserve"> , </w:t>
      </w:r>
      <w:hyperlink r:id="rId31" w:anchor="/document/99/901807664/XA00MCA2N2/" w:tooltip="Трудовой кодекс Российской Федерации от 30 декабря 2001 года № 197-ФЗ" w:history="1">
        <w:r>
          <w:rPr>
            <w:rStyle w:val="a4"/>
            <w:rFonts w:ascii="Georgia" w:hAnsi="Georgia"/>
          </w:rPr>
          <w:t>213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Трудового кодекса Российской Федерации от 30 декабря 2001 г. № 197-ФЗ (Собрание законодательства Российской Федерации, 2002, № 1, ст. 3; 2004, № 35, ст. 3607; 2006, № 27, ст. 2878; 2008, № 30, ст. 3616; 2011, № 49, ст. 7031; 2013, № 48, ст. 6165, № 52, ст.</w:t>
      </w:r>
      <w:r>
        <w:rPr>
          <w:rFonts w:ascii="Georgia" w:hAnsi="Georgia"/>
        </w:rPr>
        <w:t xml:space="preserve"> 6986)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hyperlink r:id="rId32" w:anchor="/document/99/902389617/mes49751s1397/" w:tooltip="Федеральный закон Российской Федерации от 29 декабря 2012 года № 273-ФЗ &quot;Об образовании в Российской Федерации&quot;" w:history="1">
        <w:r>
          <w:rPr>
            <w:rStyle w:val="a4"/>
            <w:rFonts w:ascii="Georgia" w:hAnsi="Georgia"/>
          </w:rPr>
          <w:t>Статья 48</w:t>
        </w:r>
      </w:hyperlink>
      <w:r>
        <w:rPr>
          <w:rFonts w:ascii="Georgia" w:hAnsi="Georgia"/>
        </w:rPr>
        <w:t xml:space="preserve"> Федерального закона от 29 декабря 2012 г</w:t>
      </w:r>
      <w:r>
        <w:rPr>
          <w:rFonts w:ascii="Georgia" w:hAnsi="Georgia"/>
        </w:rPr>
        <w:t>. № 273-ФЗ "Об образовании в Российской Федерации" (Собрание законодательства Российской Федерации, 2012, № 53, ст. 7598)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Единый квалификационный </w:t>
      </w:r>
      <w:hyperlink r:id="rId33" w:anchor="/document/99/58839553/me1/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<w:r>
          <w:rPr>
            <w:rStyle w:val="a4"/>
            <w:rFonts w:ascii="Georgia" w:hAnsi="Georgia"/>
          </w:rPr>
          <w:t>справочник</w:t>
        </w:r>
      </w:hyperlink>
      <w:r>
        <w:rPr>
          <w:rFonts w:ascii="Georgia" w:hAnsi="Georgia"/>
        </w:rPr>
        <w:t xml:space="preserve"> должностей руководителей, специалистов и других служащих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lastRenderedPageBreak/>
        <w:t>13</w:t>
      </w:r>
      <w:r>
        <w:rPr>
          <w:rFonts w:ascii="Georgia" w:hAnsi="Georgia"/>
        </w:rPr>
        <w:t xml:space="preserve"> Общерос</w:t>
      </w:r>
      <w:r>
        <w:rPr>
          <w:rFonts w:ascii="Georgia" w:hAnsi="Georgia"/>
        </w:rPr>
        <w:t xml:space="preserve">сийский </w:t>
      </w:r>
      <w:hyperlink r:id="rId34" w:anchor="/document/97/15612/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<w:r>
          <w:rPr>
            <w:rStyle w:val="a4"/>
            <w:rFonts w:ascii="Georgia" w:hAnsi="Georgia"/>
          </w:rPr>
          <w:t>классификатор</w:t>
        </w:r>
      </w:hyperlink>
      <w:r>
        <w:rPr>
          <w:rFonts w:ascii="Georgia" w:hAnsi="Georgia"/>
        </w:rPr>
        <w:t xml:space="preserve"> профессий рабочих, должностей служащих и тарифных разрядов</w:t>
      </w:r>
      <w:r>
        <w:rPr>
          <w:rFonts w:ascii="Georgia" w:hAnsi="Georgia"/>
        </w:rPr>
        <w:t>.</w:t>
      </w:r>
    </w:p>
    <w:p w:rsidR="00000000" w:rsidRDefault="00FB249A">
      <w:pPr>
        <w:pStyle w:val="a3"/>
        <w:divId w:val="279066339"/>
        <w:rPr>
          <w:rFonts w:ascii="Georgia" w:hAnsi="Georgia"/>
        </w:rPr>
      </w:pP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Общероссийский </w:t>
      </w:r>
      <w:hyperlink r:id="rId35" w:anchor="/document/97/16135/me17/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<w:r>
          <w:rPr>
            <w:rStyle w:val="a4"/>
            <w:rFonts w:ascii="Georgia" w:hAnsi="Georgia"/>
          </w:rPr>
          <w:t>классификатор</w:t>
        </w:r>
      </w:hyperlink>
      <w:r>
        <w:rPr>
          <w:rFonts w:ascii="Georgia" w:hAnsi="Georgia"/>
        </w:rPr>
        <w:t xml:space="preserve"> специальностей по образованию</w:t>
      </w:r>
      <w:r>
        <w:rPr>
          <w:rFonts w:ascii="Georgia" w:hAnsi="Georgia"/>
        </w:rPr>
        <w:t>.</w:t>
      </w:r>
    </w:p>
    <w:p w:rsidR="00FB249A" w:rsidRDefault="00FB249A">
      <w:pPr>
        <w:divId w:val="7685426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</w:t>
      </w:r>
      <w:r>
        <w:rPr>
          <w:rFonts w:ascii="Arial" w:eastAsia="Times New Roman" w:hAnsi="Arial" w:cs="Arial"/>
          <w:sz w:val="20"/>
          <w:szCs w:val="20"/>
        </w:rPr>
        <w:t>ование»</w:t>
      </w:r>
      <w:r>
        <w:rPr>
          <w:rFonts w:ascii="Arial" w:eastAsia="Times New Roman" w:hAnsi="Arial" w:cs="Arial"/>
          <w:sz w:val="20"/>
          <w:szCs w:val="20"/>
        </w:rPr>
        <w:br/>
        <w:t>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20.01.2017</w:t>
      </w:r>
    </w:p>
    <w:sectPr w:rsidR="00FB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F1B14"/>
    <w:rsid w:val="009F1B14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261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3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3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7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4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4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7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7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3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5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1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8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5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3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9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0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4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9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26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obraz.ru/" TargetMode="External"/><Relationship Id="rId34" Type="http://schemas.openxmlformats.org/officeDocument/2006/relationships/hyperlink" Target="http://1obraz.ru/" TargetMode="Externa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5" Type="http://schemas.openxmlformats.org/officeDocument/2006/relationships/hyperlink" Target="http://1obraz.ru/" TargetMode="External"/><Relationship Id="rId33" Type="http://schemas.openxmlformats.org/officeDocument/2006/relationships/hyperlink" Target="http://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obraz.ru/" TargetMode="External"/><Relationship Id="rId20" Type="http://schemas.openxmlformats.org/officeDocument/2006/relationships/hyperlink" Target="http://1obraz.ru/" TargetMode="External"/><Relationship Id="rId29" Type="http://schemas.openxmlformats.org/officeDocument/2006/relationships/hyperlink" Target="http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24" Type="http://schemas.openxmlformats.org/officeDocument/2006/relationships/hyperlink" Target="http://1obraz.ru/" TargetMode="External"/><Relationship Id="rId32" Type="http://schemas.openxmlformats.org/officeDocument/2006/relationships/hyperlink" Target="http://1obraz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1obraz.ru/" TargetMode="External"/><Relationship Id="rId15" Type="http://schemas.openxmlformats.org/officeDocument/2006/relationships/hyperlink" Target="http://1obraz.ru/" TargetMode="External"/><Relationship Id="rId23" Type="http://schemas.openxmlformats.org/officeDocument/2006/relationships/hyperlink" Target="http://1obraz.ru/" TargetMode="External"/><Relationship Id="rId28" Type="http://schemas.openxmlformats.org/officeDocument/2006/relationships/hyperlink" Target="http://1obraz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19" Type="http://schemas.openxmlformats.org/officeDocument/2006/relationships/hyperlink" Target="http://1obraz.ru/" TargetMode="External"/><Relationship Id="rId31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22" Type="http://schemas.openxmlformats.org/officeDocument/2006/relationships/hyperlink" Target="http://1obraz.ru/" TargetMode="External"/><Relationship Id="rId27" Type="http://schemas.openxmlformats.org/officeDocument/2006/relationships/hyperlink" Target="http://1obraz.ru/" TargetMode="External"/><Relationship Id="rId30" Type="http://schemas.openxmlformats.org/officeDocument/2006/relationships/hyperlink" Target="http://1obraz.ru/" TargetMode="External"/><Relationship Id="rId35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dcterms:created xsi:type="dcterms:W3CDTF">2017-01-21T07:27:00Z</dcterms:created>
  <dcterms:modified xsi:type="dcterms:W3CDTF">2017-01-21T07:27:00Z</dcterms:modified>
</cp:coreProperties>
</file>